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hd w:val="clear" w:color="auto" w:fill="FFFFFF"/>
        <w:spacing w:line="560" w:lineRule="exact"/>
        <w:jc w:val="center"/>
        <w:outlineLvl w:val="1"/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</w:pPr>
      <w:bookmarkStart w:id="0" w:name="_GoBack"/>
      <w:bookmarkEnd w:id="0"/>
      <w:r>
        <w:rPr>
          <w:rFonts w:ascii="Times New Roman" w:eastAsia="方正小标宋_GBK" w:cs="Times New Roman" w:hAnsi="Times New Roman" w:hint="eastAsia"/>
          <w:color w:val="333333"/>
          <w:kern w:val="0"/>
          <w:sz w:val="44"/>
          <w:szCs w:val="44"/>
        </w:rPr>
        <w:t>前海</w:t>
      </w:r>
      <w:r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  <w:t>海关关于202</w:t>
      </w:r>
      <w:r>
        <w:rPr>
          <w:rFonts w:ascii="Times New Roman" w:eastAsia="方正小标宋_GBK" w:cs="Times New Roman" w:hAnsi="Times New Roman" w:hint="eastAsia"/>
          <w:color w:val="333333"/>
          <w:kern w:val="0"/>
          <w:sz w:val="44"/>
          <w:szCs w:val="44"/>
        </w:rPr>
        <w:t>6</w:t>
      </w:r>
      <w:r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  <w:t>年</w:t>
      </w:r>
      <w:r>
        <w:rPr>
          <w:rFonts w:ascii="Times New Roman" w:eastAsia="方正小标宋_GBK" w:cs="Times New Roman" w:hAnsi="Times New Roman" w:hint="eastAsia"/>
          <w:color w:val="333333"/>
          <w:kern w:val="0"/>
          <w:sz w:val="44"/>
          <w:szCs w:val="44"/>
        </w:rPr>
        <w:t>10</w:t>
      </w:r>
      <w:r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  <w:t>月关长接待日</w:t>
      </w:r>
    </w:p>
    <w:p>
      <w:pPr>
        <w:widowControl/>
        <w:shd w:val="clear" w:color="auto" w:fill="FFFFFF"/>
        <w:spacing w:line="560" w:lineRule="exact"/>
        <w:jc w:val="center"/>
        <w:outlineLvl w:val="1"/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_GBK" w:cs="Times New Roman" w:hAnsi="Times New Roman"/>
          <w:color w:val="333333"/>
          <w:kern w:val="0"/>
          <w:sz w:val="44"/>
          <w:szCs w:val="44"/>
        </w:rPr>
        <w:t>有关事项的通知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为进一步加强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前海</w:t>
      </w:r>
      <w:r>
        <w:rPr>
          <w:rFonts w:ascii="Times New Roman" w:eastAsia="方正仿宋_GBK" w:cs="Times New Roman" w:hAnsi="Times New Roman"/>
          <w:sz w:val="32"/>
          <w:szCs w:val="32"/>
        </w:rPr>
        <w:t>海关与社会各界的联系与沟通，现就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前海</w:t>
      </w:r>
      <w:r>
        <w:rPr>
          <w:rFonts w:ascii="Times New Roman" w:eastAsia="方正仿宋_GBK" w:cs="Times New Roman" w:hAnsi="Times New Roman"/>
          <w:sz w:val="32"/>
          <w:szCs w:val="32"/>
        </w:rPr>
        <w:t>海关202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10</w:t>
      </w:r>
      <w:r>
        <w:rPr>
          <w:rFonts w:ascii="Times New Roman" w:eastAsia="方正仿宋_GBK" w:cs="Times New Roman" w:hAnsi="Times New Roman"/>
          <w:sz w:val="32"/>
          <w:szCs w:val="32"/>
        </w:rPr>
        <w:t>月关长接待日有关事项通知如下：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一、接访领导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前海海关副关长、党委委员 朱成光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二、接待时间、地点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时间：202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10</w:t>
      </w:r>
      <w:r>
        <w:rPr>
          <w:rFonts w:ascii="Times New Roman" w:eastAsia="方正仿宋_GBK" w:cs="Times New Roman" w:hAnsi="Times New Roman"/>
          <w:sz w:val="32"/>
          <w:szCs w:val="32"/>
        </w:rPr>
        <w:t>月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28</w:t>
      </w:r>
      <w:r>
        <w:rPr>
          <w:rFonts w:ascii="Times New Roman" w:eastAsia="方正仿宋_GBK" w:cs="Times New Roman" w:hAnsi="Times New Roman"/>
          <w:sz w:val="32"/>
          <w:szCs w:val="32"/>
        </w:rPr>
        <w:t>日（周三）上午。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地点：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广</w:t>
      </w:r>
      <w:r>
        <w:rPr>
          <w:rFonts w:ascii="Times New Roman" w:eastAsia="方正仿宋_GBK" w:cs="Times New Roman" w:hAnsi="Times New Roman"/>
          <w:sz w:val="32"/>
          <w:szCs w:val="32"/>
        </w:rPr>
        <w:t>东省深圳市南山区东滨路4335号前海海关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1</w:t>
      </w:r>
      <w:r>
        <w:rPr>
          <w:rFonts w:ascii="Times New Roman" w:eastAsia="方正仿宋_GBK" w:cs="Times New Roman" w:hAnsi="Times New Roman"/>
          <w:sz w:val="32"/>
          <w:szCs w:val="32"/>
        </w:rPr>
        <w:t>号办公楼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2</w:t>
      </w:r>
      <w:r>
        <w:rPr>
          <w:rFonts w:ascii="Times New Roman" w:eastAsia="方正仿宋_GBK" w:cs="Times New Roman" w:hAnsi="Times New Roman"/>
          <w:sz w:val="32"/>
          <w:szCs w:val="32"/>
        </w:rPr>
        <w:t>楼关长接待室。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三</w:t>
      </w:r>
      <w:r>
        <w:rPr>
          <w:rFonts w:ascii="方正黑体_GBK" w:eastAsia="方正黑体_GBK" w:cs="Times New Roman"/>
          <w:sz w:val="32"/>
          <w:szCs w:val="32"/>
        </w:rPr>
        <w:t>、预约方式</w:t>
      </w:r>
    </w:p>
    <w:p>
      <w:pPr>
        <w:pStyle w:val="17"/>
        <w:widowControl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请来访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人员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提前7天填写《前海海关关长接待日预约登记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表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》（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详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见附件）发送至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邮箱（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qhhgbgs@customs.gov.cn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）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K" w:cs="宋体" w:hAnsi="Times New Roman"/>
          <w:color w:val="333333"/>
          <w:sz w:val="32"/>
          <w:szCs w:val="32"/>
          <w:shd w:val="clear" w:color="auto" w:fill="FFFFFF"/>
        </w:rPr>
        <w:t>联系</w:t>
      </w:r>
      <w:r>
        <w:rPr>
          <w:rFonts w:ascii="Times New Roman" w:eastAsia="方正仿宋_GBK" w:cs="宋体" w:hAnsi="Times New Roman" w:hint="eastAsia"/>
          <w:color w:val="333333"/>
          <w:sz w:val="32"/>
          <w:szCs w:val="32"/>
          <w:shd w:val="clear" w:color="auto" w:fill="FFFFFF"/>
        </w:rPr>
        <w:t>电话：0755-84397200。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四</w:t>
      </w:r>
      <w:r>
        <w:rPr>
          <w:rFonts w:ascii="方正黑体_GBK" w:eastAsia="方正黑体_GBK" w:cs="Times New Roman"/>
          <w:sz w:val="32"/>
          <w:szCs w:val="32"/>
        </w:rPr>
        <w:t>、有关要求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（一）来访人员预约时需提供有效联系方式，来访时需携带本人身份证。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（二）来访人员人数不得超过5人，且需遵守《信访工作条例》有关规定，通过合理合法的方式表达诉求。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特此通知。</w:t>
      </w:r>
    </w:p>
    <w:p>
      <w:pPr>
        <w:rPr>
          <w:szCs w:val="32"/>
        </w:rPr>
      </w:pPr>
    </w:p>
    <w:p>
      <w:pPr>
        <w:rPr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2">
    <w:name w:val="heading 2"/>
    <w:basedOn w:val="0"/>
    <w:pPr>
      <w:widowControl/>
      <w:spacing w:before="100" w:beforeAutospacing="1" w:after="100" w:afterAutospacing="1"/>
      <w:jc w:val="left"/>
      <w:outlineLvl w:val="1"/>
    </w:pPr>
    <w:rPr>
      <w:rFonts w:ascii="宋体" w:cs="宋体"/>
      <w:b/>
      <w:bCs/>
      <w:kern w:val="0"/>
      <w:sz w:val="36"/>
      <w:szCs w:val="36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Normal (Web)"/>
    <w:basedOn w:val="0"/>
    <w:pPr>
      <w:spacing w:before="100" w:beforeAutospacing="1" w:after="100" w:afterAutospacing="1"/>
      <w:jc w:val="left"/>
    </w:pPr>
    <w:rPr>
      <w:rFonts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1</Pages>
  <Words>293</Words>
  <Characters>342</Characters>
  <Lines>22</Lines>
  <Paragraphs>14</Paragraphs>
  <CharactersWithSpaces>343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杨基深</cp:lastModifiedBy>
  <cp:revision>2</cp:revision>
  <cp:lastPrinted>2024-01-18T01:38:00Z</cp:lastPrinted>
  <dcterms:created xsi:type="dcterms:W3CDTF">2026-10-13T03:07:00Z</dcterms:created>
  <dcterms:modified xsi:type="dcterms:W3CDTF">2026-10-13T05:59:29Z</dcterms:modified>
</cp:coreProperties>
</file>